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FC54" w14:textId="35EFBF10" w:rsidR="000C67BC" w:rsidRPr="00260D73" w:rsidRDefault="002623E7" w:rsidP="000C67BC">
      <w:pPr>
        <w:jc w:val="center"/>
        <w:rPr>
          <w:rFonts w:ascii="Bodoni MT" w:hAnsi="Bodoni MT"/>
          <w:b/>
          <w:bCs/>
          <w:sz w:val="36"/>
          <w:szCs w:val="36"/>
          <w:u w:val="single"/>
        </w:rPr>
      </w:pPr>
      <w:r>
        <w:rPr>
          <w:rFonts w:ascii="Bodoni MT" w:hAnsi="Bodoni MT"/>
          <w:b/>
          <w:bCs/>
          <w:noProof/>
          <w:sz w:val="36"/>
          <w:szCs w:val="36"/>
          <w:u w:val="single"/>
        </w:rPr>
        <w:drawing>
          <wp:inline distT="0" distB="0" distL="0" distR="0" wp14:anchorId="4981A93F" wp14:editId="76DA3A45">
            <wp:extent cx="1341120" cy="995172"/>
            <wp:effectExtent l="0" t="0" r="0" b="0"/>
            <wp:docPr id="61031881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18812" name="Picture 1" descr="A blue and white logo&#10;&#10;Description automatically generated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99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6955" w14:textId="29F72F6F" w:rsidR="000C67BC" w:rsidRPr="002623E7" w:rsidRDefault="000C67BC" w:rsidP="00D61E84">
      <w:pPr>
        <w:spacing w:after="0"/>
        <w:jc w:val="center"/>
        <w:rPr>
          <w:rFonts w:ascii="Bodoni MT" w:hAnsi="Bodoni MT"/>
          <w:b/>
          <w:bCs/>
          <w:sz w:val="28"/>
          <w:szCs w:val="28"/>
          <w:u w:val="single"/>
        </w:rPr>
      </w:pPr>
      <w:r w:rsidRPr="002623E7">
        <w:rPr>
          <w:rFonts w:ascii="Bodoni MT" w:hAnsi="Bodoni MT"/>
          <w:b/>
          <w:bCs/>
          <w:sz w:val="28"/>
          <w:szCs w:val="28"/>
          <w:u w:val="double"/>
        </w:rPr>
        <w:t>202</w:t>
      </w:r>
      <w:r w:rsidR="00964790" w:rsidRPr="002623E7">
        <w:rPr>
          <w:rFonts w:ascii="Bodoni MT" w:hAnsi="Bodoni MT"/>
          <w:b/>
          <w:bCs/>
          <w:sz w:val="28"/>
          <w:szCs w:val="28"/>
          <w:u w:val="double"/>
        </w:rPr>
        <w:t>4</w:t>
      </w:r>
      <w:r w:rsidRPr="002623E7">
        <w:rPr>
          <w:rFonts w:ascii="Bodoni MT" w:hAnsi="Bodoni MT"/>
          <w:b/>
          <w:bCs/>
          <w:sz w:val="28"/>
          <w:szCs w:val="28"/>
          <w:u w:val="single"/>
        </w:rPr>
        <w:t xml:space="preserve"> HOLIDAY SCHEDULE </w:t>
      </w:r>
    </w:p>
    <w:p w14:paraId="1A1A3F90" w14:textId="7C053FD7" w:rsidR="000C67BC" w:rsidRPr="002623E7" w:rsidRDefault="000C67BC" w:rsidP="00D61E84">
      <w:pPr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38F1190D" w14:textId="5FDE7FB9" w:rsidR="00964790" w:rsidRPr="002623E7" w:rsidRDefault="00964790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b/>
          <w:bCs/>
          <w:color w:val="006C31"/>
          <w:sz w:val="28"/>
          <w:szCs w:val="28"/>
        </w:rPr>
      </w:pP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Christmas Eve Day (</w:t>
      </w:r>
      <w:r w:rsidRPr="002623E7">
        <w:rPr>
          <w:rFonts w:ascii="High Tower Text" w:hAnsi="High Tower Text"/>
          <w:i/>
          <w:iCs/>
          <w:color w:val="006C31"/>
          <w:sz w:val="28"/>
          <w:szCs w:val="28"/>
        </w:rPr>
        <w:t>observed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) – 2023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ab/>
        <w:t>Friday</w:t>
      </w:r>
      <w:r w:rsid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, 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Dec. 22</w:t>
      </w:r>
    </w:p>
    <w:p w14:paraId="145ACDA2" w14:textId="0BA90CA7" w:rsidR="00964790" w:rsidRPr="002623E7" w:rsidRDefault="00964790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b/>
          <w:bCs/>
          <w:color w:val="006C31"/>
          <w:sz w:val="28"/>
          <w:szCs w:val="28"/>
        </w:rPr>
      </w:pP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Christmas Day – 2023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ab/>
        <w:t>Monday</w:t>
      </w:r>
      <w:r w:rsid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, 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Dec. 25</w:t>
      </w:r>
    </w:p>
    <w:p w14:paraId="7A8F8562" w14:textId="0017C91E" w:rsidR="00964790" w:rsidRPr="002623E7" w:rsidRDefault="00964790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b/>
          <w:bCs/>
          <w:color w:val="006C31"/>
          <w:sz w:val="28"/>
          <w:szCs w:val="28"/>
        </w:rPr>
      </w:pP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New Year’s Eve Day (</w:t>
      </w:r>
      <w:r w:rsidRPr="002623E7">
        <w:rPr>
          <w:rFonts w:ascii="High Tower Text" w:hAnsi="High Tower Text"/>
          <w:i/>
          <w:iCs/>
          <w:color w:val="006C31"/>
          <w:sz w:val="28"/>
          <w:szCs w:val="28"/>
        </w:rPr>
        <w:t>observed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) – 2023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ab/>
        <w:t>Friday</w:t>
      </w:r>
      <w:r w:rsid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, 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Dec. 29</w:t>
      </w:r>
    </w:p>
    <w:p w14:paraId="6EFCF004" w14:textId="33B29A1C" w:rsidR="00964790" w:rsidRPr="002623E7" w:rsidRDefault="00964790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b/>
          <w:bCs/>
          <w:color w:val="006C31"/>
          <w:sz w:val="28"/>
          <w:szCs w:val="28"/>
        </w:rPr>
      </w:pP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New Year's Day – 2024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ab/>
        <w:t>Monday</w:t>
      </w:r>
      <w:r w:rsid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, 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Jan. 1</w:t>
      </w:r>
    </w:p>
    <w:p w14:paraId="3B184502" w14:textId="4E2DF1FB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King’s Birthday</w:t>
      </w:r>
      <w:r w:rsidR="000B4F59" w:rsidRPr="002623E7">
        <w:rPr>
          <w:rFonts w:ascii="High Tower Text" w:hAnsi="High Tower Text"/>
          <w:sz w:val="28"/>
          <w:szCs w:val="28"/>
        </w:rPr>
        <w:tab/>
        <w:t>Monday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0B4F59" w:rsidRPr="002623E7">
        <w:rPr>
          <w:rFonts w:ascii="High Tower Text" w:hAnsi="High Tower Text"/>
          <w:sz w:val="28"/>
          <w:szCs w:val="28"/>
        </w:rPr>
        <w:t>Jan. 1</w:t>
      </w:r>
      <w:r w:rsidR="00964790" w:rsidRPr="002623E7">
        <w:rPr>
          <w:rFonts w:ascii="High Tower Text" w:hAnsi="High Tower Text"/>
          <w:sz w:val="28"/>
          <w:szCs w:val="28"/>
        </w:rPr>
        <w:t>5</w:t>
      </w:r>
    </w:p>
    <w:p w14:paraId="792B2D8D" w14:textId="0EF1DB61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President’s Day</w:t>
      </w:r>
      <w:r w:rsidR="00964790" w:rsidRPr="002623E7">
        <w:rPr>
          <w:rFonts w:ascii="High Tower Text" w:hAnsi="High Tower Text"/>
          <w:sz w:val="28"/>
          <w:szCs w:val="28"/>
        </w:rPr>
        <w:t xml:space="preserve"> (</w:t>
      </w:r>
      <w:r w:rsidR="00964790" w:rsidRPr="002623E7">
        <w:rPr>
          <w:rFonts w:ascii="High Tower Text" w:hAnsi="High Tower Text"/>
          <w:i/>
          <w:iCs/>
          <w:sz w:val="28"/>
          <w:szCs w:val="28"/>
        </w:rPr>
        <w:t>observed)</w:t>
      </w:r>
      <w:r w:rsidR="000B4F59" w:rsidRPr="002623E7">
        <w:rPr>
          <w:rFonts w:ascii="High Tower Text" w:hAnsi="High Tower Text"/>
          <w:sz w:val="28"/>
          <w:szCs w:val="28"/>
        </w:rPr>
        <w:tab/>
        <w:t>Monday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0B4F59" w:rsidRPr="002623E7">
        <w:rPr>
          <w:rFonts w:ascii="High Tower Text" w:hAnsi="High Tower Text"/>
          <w:sz w:val="28"/>
          <w:szCs w:val="28"/>
        </w:rPr>
        <w:t xml:space="preserve">Feb. </w:t>
      </w:r>
      <w:r w:rsidR="00964790" w:rsidRPr="002623E7">
        <w:rPr>
          <w:rFonts w:ascii="High Tower Text" w:hAnsi="High Tower Text"/>
          <w:sz w:val="28"/>
          <w:szCs w:val="28"/>
        </w:rPr>
        <w:t>19</w:t>
      </w:r>
    </w:p>
    <w:p w14:paraId="71E2125D" w14:textId="28EC847F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Good Friday</w:t>
      </w:r>
      <w:r w:rsidR="000B4F59" w:rsidRPr="002623E7">
        <w:rPr>
          <w:rFonts w:ascii="High Tower Text" w:hAnsi="High Tower Text"/>
          <w:sz w:val="28"/>
          <w:szCs w:val="28"/>
        </w:rPr>
        <w:tab/>
        <w:t>Friday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964790" w:rsidRPr="002623E7">
        <w:rPr>
          <w:rFonts w:ascii="High Tower Text" w:hAnsi="High Tower Text"/>
          <w:sz w:val="28"/>
          <w:szCs w:val="28"/>
        </w:rPr>
        <w:t>Mar.</w:t>
      </w:r>
      <w:r w:rsidR="000B4F59" w:rsidRPr="002623E7">
        <w:rPr>
          <w:rFonts w:ascii="High Tower Text" w:hAnsi="High Tower Text"/>
          <w:sz w:val="28"/>
          <w:szCs w:val="28"/>
        </w:rPr>
        <w:t xml:space="preserve"> </w:t>
      </w:r>
      <w:r w:rsidR="00964790" w:rsidRPr="002623E7">
        <w:rPr>
          <w:rFonts w:ascii="High Tower Text" w:hAnsi="High Tower Text"/>
          <w:sz w:val="28"/>
          <w:szCs w:val="28"/>
        </w:rPr>
        <w:t>29</w:t>
      </w:r>
    </w:p>
    <w:p w14:paraId="29969A3A" w14:textId="57BD443D" w:rsidR="00D61E84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Memorial Day</w:t>
      </w:r>
      <w:r w:rsidR="000B4F59" w:rsidRPr="002623E7">
        <w:rPr>
          <w:rFonts w:ascii="High Tower Text" w:hAnsi="High Tower Text"/>
          <w:sz w:val="28"/>
          <w:szCs w:val="28"/>
        </w:rPr>
        <w:t xml:space="preserve"> (</w:t>
      </w:r>
      <w:r w:rsidR="000B4F59" w:rsidRPr="002623E7">
        <w:rPr>
          <w:rFonts w:ascii="High Tower Text" w:hAnsi="High Tower Text"/>
          <w:i/>
          <w:iCs/>
          <w:sz w:val="28"/>
          <w:szCs w:val="28"/>
        </w:rPr>
        <w:t>observed)</w:t>
      </w:r>
      <w:r w:rsidR="000B4F59" w:rsidRPr="002623E7">
        <w:rPr>
          <w:rFonts w:ascii="High Tower Text" w:hAnsi="High Tower Text"/>
          <w:sz w:val="28"/>
          <w:szCs w:val="28"/>
        </w:rPr>
        <w:tab/>
        <w:t>Monday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0B4F59" w:rsidRPr="002623E7">
        <w:rPr>
          <w:rFonts w:ascii="High Tower Text" w:hAnsi="High Tower Text"/>
          <w:sz w:val="28"/>
          <w:szCs w:val="28"/>
        </w:rPr>
        <w:t>May 2</w:t>
      </w:r>
      <w:r w:rsidR="00964790" w:rsidRPr="002623E7">
        <w:rPr>
          <w:rFonts w:ascii="High Tower Text" w:hAnsi="High Tower Text"/>
          <w:sz w:val="28"/>
          <w:szCs w:val="28"/>
        </w:rPr>
        <w:t>7</w:t>
      </w:r>
    </w:p>
    <w:p w14:paraId="4C8542FC" w14:textId="310E8203" w:rsidR="00964790" w:rsidRPr="002623E7" w:rsidRDefault="00964790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Juneteenth Day</w:t>
      </w:r>
      <w:r w:rsidRPr="002623E7">
        <w:rPr>
          <w:rFonts w:ascii="High Tower Text" w:hAnsi="High Tower Text"/>
          <w:sz w:val="28"/>
          <w:szCs w:val="28"/>
        </w:rPr>
        <w:t xml:space="preserve"> (</w:t>
      </w:r>
      <w:r w:rsidRPr="002623E7">
        <w:rPr>
          <w:rFonts w:ascii="High Tower Text" w:hAnsi="High Tower Text"/>
          <w:i/>
          <w:iCs/>
          <w:sz w:val="28"/>
          <w:szCs w:val="28"/>
        </w:rPr>
        <w:t>observed)</w:t>
      </w:r>
      <w:r w:rsidRPr="002623E7">
        <w:rPr>
          <w:rFonts w:ascii="High Tower Text" w:hAnsi="High Tower Text"/>
          <w:sz w:val="28"/>
          <w:szCs w:val="28"/>
        </w:rPr>
        <w:tab/>
        <w:t>Friday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Pr="002623E7">
        <w:rPr>
          <w:rFonts w:ascii="High Tower Text" w:hAnsi="High Tower Text"/>
          <w:sz w:val="28"/>
          <w:szCs w:val="28"/>
        </w:rPr>
        <w:t>June 21</w:t>
      </w:r>
    </w:p>
    <w:p w14:paraId="39E51642" w14:textId="1170BE4F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Independence Day</w:t>
      </w:r>
      <w:r w:rsidR="000B4F59" w:rsidRPr="002623E7">
        <w:rPr>
          <w:rFonts w:ascii="High Tower Text" w:hAnsi="High Tower Text"/>
          <w:sz w:val="28"/>
          <w:szCs w:val="28"/>
        </w:rPr>
        <w:tab/>
        <w:t>T</w:t>
      </w:r>
      <w:r w:rsidR="00964790" w:rsidRPr="002623E7">
        <w:rPr>
          <w:rFonts w:ascii="High Tower Text" w:hAnsi="High Tower Text"/>
          <w:sz w:val="28"/>
          <w:szCs w:val="28"/>
        </w:rPr>
        <w:t>hur</w:t>
      </w:r>
      <w:r w:rsidR="000B4F59" w:rsidRPr="002623E7">
        <w:rPr>
          <w:rFonts w:ascii="High Tower Text" w:hAnsi="High Tower Text"/>
          <w:sz w:val="28"/>
          <w:szCs w:val="28"/>
        </w:rPr>
        <w:t>sday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0B4F59" w:rsidRPr="002623E7">
        <w:rPr>
          <w:rFonts w:ascii="High Tower Text" w:hAnsi="High Tower Text"/>
          <w:sz w:val="28"/>
          <w:szCs w:val="28"/>
        </w:rPr>
        <w:t>July 4</w:t>
      </w:r>
    </w:p>
    <w:p w14:paraId="501BBDC8" w14:textId="16C6B10E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Labor Day</w:t>
      </w:r>
      <w:r w:rsidR="000B4F59" w:rsidRPr="002623E7">
        <w:rPr>
          <w:rFonts w:ascii="High Tower Text" w:hAnsi="High Tower Text"/>
          <w:sz w:val="28"/>
          <w:szCs w:val="28"/>
        </w:rPr>
        <w:tab/>
        <w:t>Monday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0B4F59" w:rsidRPr="002623E7">
        <w:rPr>
          <w:rFonts w:ascii="High Tower Text" w:hAnsi="High Tower Text"/>
          <w:sz w:val="28"/>
          <w:szCs w:val="28"/>
        </w:rPr>
        <w:t xml:space="preserve">Sept. </w:t>
      </w:r>
      <w:r w:rsidR="00964790" w:rsidRPr="002623E7">
        <w:rPr>
          <w:rFonts w:ascii="High Tower Text" w:hAnsi="High Tower Text"/>
          <w:sz w:val="28"/>
          <w:szCs w:val="28"/>
        </w:rPr>
        <w:t>2</w:t>
      </w:r>
    </w:p>
    <w:p w14:paraId="1F646D56" w14:textId="13B3691D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Columbus Day</w:t>
      </w:r>
      <w:r w:rsidR="000B4F59" w:rsidRPr="002623E7">
        <w:rPr>
          <w:rFonts w:ascii="High Tower Text" w:hAnsi="High Tower Text"/>
          <w:sz w:val="28"/>
          <w:szCs w:val="28"/>
        </w:rPr>
        <w:tab/>
        <w:t>Monday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0B4F59" w:rsidRPr="002623E7">
        <w:rPr>
          <w:rFonts w:ascii="High Tower Text" w:hAnsi="High Tower Text"/>
          <w:sz w:val="28"/>
          <w:szCs w:val="28"/>
        </w:rPr>
        <w:t xml:space="preserve">Oct. </w:t>
      </w:r>
      <w:r w:rsidR="00964790" w:rsidRPr="002623E7">
        <w:rPr>
          <w:rFonts w:ascii="High Tower Text" w:hAnsi="High Tower Text"/>
          <w:sz w:val="28"/>
          <w:szCs w:val="28"/>
        </w:rPr>
        <w:t>14</w:t>
      </w:r>
    </w:p>
    <w:p w14:paraId="76C7D354" w14:textId="665B850A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Veterans’ Day</w:t>
      </w:r>
      <w:r w:rsidR="000B4F59" w:rsidRPr="002623E7">
        <w:rPr>
          <w:rFonts w:ascii="High Tower Text" w:hAnsi="High Tower Text"/>
          <w:sz w:val="28"/>
          <w:szCs w:val="28"/>
        </w:rPr>
        <w:tab/>
      </w:r>
      <w:r w:rsidR="00964790" w:rsidRPr="002623E7">
        <w:rPr>
          <w:rFonts w:ascii="High Tower Text" w:hAnsi="High Tower Text"/>
          <w:sz w:val="28"/>
          <w:szCs w:val="28"/>
        </w:rPr>
        <w:t>Mon</w:t>
      </w:r>
      <w:r w:rsidR="000B4F59" w:rsidRPr="002623E7">
        <w:rPr>
          <w:rFonts w:ascii="High Tower Text" w:hAnsi="High Tower Text"/>
          <w:sz w:val="28"/>
          <w:szCs w:val="28"/>
        </w:rPr>
        <w:t>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0B4F59" w:rsidRPr="002623E7">
        <w:rPr>
          <w:rFonts w:ascii="High Tower Text" w:hAnsi="High Tower Text"/>
          <w:sz w:val="28"/>
          <w:szCs w:val="28"/>
        </w:rPr>
        <w:t>Nov. 1</w:t>
      </w:r>
      <w:r w:rsidR="00964790" w:rsidRPr="002623E7">
        <w:rPr>
          <w:rFonts w:ascii="High Tower Text" w:hAnsi="High Tower Text"/>
          <w:sz w:val="28"/>
          <w:szCs w:val="28"/>
        </w:rPr>
        <w:t>1</w:t>
      </w:r>
    </w:p>
    <w:p w14:paraId="4AF51B37" w14:textId="44D2C2E9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Thanksgiving Day</w:t>
      </w:r>
      <w:r w:rsidR="000B4F59" w:rsidRPr="002623E7">
        <w:rPr>
          <w:rFonts w:ascii="High Tower Text" w:hAnsi="High Tower Text"/>
          <w:sz w:val="28"/>
          <w:szCs w:val="28"/>
        </w:rPr>
        <w:tab/>
        <w:t>Thursday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0B4F59" w:rsidRPr="002623E7">
        <w:rPr>
          <w:rFonts w:ascii="High Tower Text" w:hAnsi="High Tower Text"/>
          <w:sz w:val="28"/>
          <w:szCs w:val="28"/>
        </w:rPr>
        <w:t>Nov. 2</w:t>
      </w:r>
      <w:r w:rsidR="00964790" w:rsidRPr="002623E7">
        <w:rPr>
          <w:rFonts w:ascii="High Tower Text" w:hAnsi="High Tower Text"/>
          <w:sz w:val="28"/>
          <w:szCs w:val="28"/>
        </w:rPr>
        <w:t>8</w:t>
      </w:r>
    </w:p>
    <w:p w14:paraId="352FDCAB" w14:textId="2F251345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sz w:val="28"/>
          <w:szCs w:val="28"/>
        </w:rPr>
      </w:pPr>
      <w:r w:rsidRPr="002623E7">
        <w:rPr>
          <w:rFonts w:ascii="High Tower Text" w:hAnsi="High Tower Text"/>
          <w:b/>
          <w:bCs/>
          <w:sz w:val="28"/>
          <w:szCs w:val="28"/>
        </w:rPr>
        <w:t>Thanksgiving Friday</w:t>
      </w:r>
      <w:r w:rsidR="000B4F59" w:rsidRPr="002623E7">
        <w:rPr>
          <w:rFonts w:ascii="High Tower Text" w:hAnsi="High Tower Text"/>
          <w:sz w:val="28"/>
          <w:szCs w:val="28"/>
        </w:rPr>
        <w:tab/>
        <w:t>Friday</w:t>
      </w:r>
      <w:r w:rsidR="002623E7">
        <w:rPr>
          <w:rFonts w:ascii="High Tower Text" w:hAnsi="High Tower Text"/>
          <w:sz w:val="28"/>
          <w:szCs w:val="28"/>
        </w:rPr>
        <w:t xml:space="preserve">, </w:t>
      </w:r>
      <w:r w:rsidR="000B4F59" w:rsidRPr="002623E7">
        <w:rPr>
          <w:rFonts w:ascii="High Tower Text" w:hAnsi="High Tower Text"/>
          <w:sz w:val="28"/>
          <w:szCs w:val="28"/>
        </w:rPr>
        <w:t>Nov. 2</w:t>
      </w:r>
      <w:r w:rsidR="00964790" w:rsidRPr="002623E7">
        <w:rPr>
          <w:rFonts w:ascii="High Tower Text" w:hAnsi="High Tower Text"/>
          <w:sz w:val="28"/>
          <w:szCs w:val="28"/>
        </w:rPr>
        <w:t>9</w:t>
      </w:r>
    </w:p>
    <w:p w14:paraId="1DAD0A0E" w14:textId="0464B606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b/>
          <w:bCs/>
          <w:color w:val="006C31"/>
          <w:sz w:val="28"/>
          <w:szCs w:val="28"/>
        </w:rPr>
      </w:pP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Christmas Eve Day – 202</w:t>
      </w:r>
      <w:r w:rsidR="00964790" w:rsidRPr="002623E7">
        <w:rPr>
          <w:rFonts w:ascii="High Tower Text" w:hAnsi="High Tower Text"/>
          <w:b/>
          <w:bCs/>
          <w:color w:val="006C31"/>
          <w:sz w:val="28"/>
          <w:szCs w:val="28"/>
        </w:rPr>
        <w:t>4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ab/>
      </w:r>
      <w:r w:rsidR="00964790" w:rsidRPr="002623E7">
        <w:rPr>
          <w:rFonts w:ascii="High Tower Text" w:hAnsi="High Tower Text"/>
          <w:b/>
          <w:bCs/>
          <w:color w:val="006C31"/>
          <w:sz w:val="28"/>
          <w:szCs w:val="28"/>
        </w:rPr>
        <w:t>Tues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day</w:t>
      </w:r>
      <w:r w:rsid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, 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Dec. 2</w:t>
      </w:r>
      <w:r w:rsidR="00964790" w:rsidRPr="002623E7">
        <w:rPr>
          <w:rFonts w:ascii="High Tower Text" w:hAnsi="High Tower Text"/>
          <w:b/>
          <w:bCs/>
          <w:color w:val="006C31"/>
          <w:sz w:val="28"/>
          <w:szCs w:val="28"/>
        </w:rPr>
        <w:t>4</w:t>
      </w:r>
    </w:p>
    <w:p w14:paraId="1267838B" w14:textId="4080F8A1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b/>
          <w:bCs/>
          <w:color w:val="006C31"/>
          <w:sz w:val="28"/>
          <w:szCs w:val="28"/>
        </w:rPr>
      </w:pP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Christmas Day – 202</w:t>
      </w:r>
      <w:r w:rsidR="00964790" w:rsidRPr="002623E7">
        <w:rPr>
          <w:rFonts w:ascii="High Tower Text" w:hAnsi="High Tower Text"/>
          <w:b/>
          <w:bCs/>
          <w:color w:val="006C31"/>
          <w:sz w:val="28"/>
          <w:szCs w:val="28"/>
        </w:rPr>
        <w:t>4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ab/>
      </w:r>
      <w:r w:rsidR="00470C20" w:rsidRPr="002623E7">
        <w:rPr>
          <w:rFonts w:ascii="High Tower Text" w:hAnsi="High Tower Text"/>
          <w:b/>
          <w:bCs/>
          <w:color w:val="006C31"/>
          <w:sz w:val="28"/>
          <w:szCs w:val="28"/>
        </w:rPr>
        <w:t>Wednes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day</w:t>
      </w:r>
      <w:r w:rsid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, 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Dec. 2</w:t>
      </w:r>
      <w:r w:rsidR="000B4F59" w:rsidRPr="002623E7">
        <w:rPr>
          <w:rFonts w:ascii="High Tower Text" w:hAnsi="High Tower Text"/>
          <w:b/>
          <w:bCs/>
          <w:color w:val="006C31"/>
          <w:sz w:val="28"/>
          <w:szCs w:val="28"/>
        </w:rPr>
        <w:t>5</w:t>
      </w:r>
    </w:p>
    <w:p w14:paraId="282E37C6" w14:textId="266F03FF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b/>
          <w:bCs/>
          <w:color w:val="006C31"/>
          <w:sz w:val="28"/>
          <w:szCs w:val="28"/>
        </w:rPr>
      </w:pP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New Year’s Eve Day – 202</w:t>
      </w:r>
      <w:r w:rsidR="00470C20" w:rsidRPr="002623E7">
        <w:rPr>
          <w:rFonts w:ascii="High Tower Text" w:hAnsi="High Tower Text"/>
          <w:b/>
          <w:bCs/>
          <w:color w:val="006C31"/>
          <w:sz w:val="28"/>
          <w:szCs w:val="28"/>
        </w:rPr>
        <w:t>4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ab/>
      </w:r>
      <w:r w:rsidR="00470C20" w:rsidRPr="002623E7">
        <w:rPr>
          <w:rFonts w:ascii="High Tower Text" w:hAnsi="High Tower Text"/>
          <w:b/>
          <w:bCs/>
          <w:color w:val="006C31"/>
          <w:sz w:val="28"/>
          <w:szCs w:val="28"/>
        </w:rPr>
        <w:t>Tues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day</w:t>
      </w:r>
      <w:r w:rsid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, 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Dec. </w:t>
      </w:r>
      <w:r w:rsidR="00470C20" w:rsidRPr="002623E7">
        <w:rPr>
          <w:rFonts w:ascii="High Tower Text" w:hAnsi="High Tower Text"/>
          <w:b/>
          <w:bCs/>
          <w:color w:val="006C31"/>
          <w:sz w:val="28"/>
          <w:szCs w:val="28"/>
        </w:rPr>
        <w:t>31</w:t>
      </w:r>
    </w:p>
    <w:p w14:paraId="101E7D53" w14:textId="26E69476" w:rsidR="00502441" w:rsidRPr="002623E7" w:rsidRDefault="00502441" w:rsidP="002623E7">
      <w:pPr>
        <w:tabs>
          <w:tab w:val="right" w:leader="dot" w:pos="7740"/>
        </w:tabs>
        <w:spacing w:after="0" w:line="348" w:lineRule="auto"/>
        <w:jc w:val="both"/>
        <w:rPr>
          <w:rFonts w:ascii="High Tower Text" w:hAnsi="High Tower Text"/>
          <w:b/>
          <w:bCs/>
          <w:color w:val="006C31"/>
          <w:sz w:val="28"/>
          <w:szCs w:val="28"/>
        </w:rPr>
      </w:pP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New Year's Day – 202</w:t>
      </w:r>
      <w:r w:rsidR="00470C20" w:rsidRPr="002623E7">
        <w:rPr>
          <w:rFonts w:ascii="High Tower Text" w:hAnsi="High Tower Text"/>
          <w:b/>
          <w:bCs/>
          <w:color w:val="006C31"/>
          <w:sz w:val="28"/>
          <w:szCs w:val="28"/>
        </w:rPr>
        <w:t>5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ab/>
      </w:r>
      <w:r w:rsidR="00470C20" w:rsidRPr="002623E7">
        <w:rPr>
          <w:rFonts w:ascii="High Tower Text" w:hAnsi="High Tower Text"/>
          <w:b/>
          <w:bCs/>
          <w:color w:val="006C31"/>
          <w:sz w:val="28"/>
          <w:szCs w:val="28"/>
        </w:rPr>
        <w:t>Wednesda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>y</w:t>
      </w:r>
      <w:r w:rsid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, </w:t>
      </w:r>
      <w:r w:rsidR="00470C20" w:rsidRPr="002623E7">
        <w:rPr>
          <w:rFonts w:ascii="High Tower Text" w:hAnsi="High Tower Text"/>
          <w:b/>
          <w:bCs/>
          <w:color w:val="006C31"/>
          <w:sz w:val="28"/>
          <w:szCs w:val="28"/>
        </w:rPr>
        <w:t>Jan</w:t>
      </w:r>
      <w:r w:rsidRPr="002623E7">
        <w:rPr>
          <w:rFonts w:ascii="High Tower Text" w:hAnsi="High Tower Text"/>
          <w:b/>
          <w:bCs/>
          <w:color w:val="006C31"/>
          <w:sz w:val="28"/>
          <w:szCs w:val="28"/>
        </w:rPr>
        <w:t xml:space="preserve">. </w:t>
      </w:r>
      <w:r w:rsidR="000B4F59" w:rsidRPr="002623E7">
        <w:rPr>
          <w:rFonts w:ascii="High Tower Text" w:hAnsi="High Tower Text"/>
          <w:b/>
          <w:bCs/>
          <w:color w:val="006C31"/>
          <w:sz w:val="28"/>
          <w:szCs w:val="28"/>
        </w:rPr>
        <w:t>1</w:t>
      </w:r>
    </w:p>
    <w:p w14:paraId="6605FA12" w14:textId="77777777" w:rsidR="00502441" w:rsidRPr="00502441" w:rsidRDefault="00502441" w:rsidP="00D61E84">
      <w:pPr>
        <w:tabs>
          <w:tab w:val="left" w:leader="dot" w:pos="5940"/>
          <w:tab w:val="left" w:pos="7560"/>
        </w:tabs>
        <w:spacing w:after="0" w:line="396" w:lineRule="auto"/>
        <w:rPr>
          <w:rFonts w:ascii="Bookman Old Style" w:hAnsi="Bookman Old Style"/>
          <w:sz w:val="28"/>
          <w:szCs w:val="28"/>
        </w:rPr>
      </w:pPr>
    </w:p>
    <w:p w14:paraId="3DFDB616" w14:textId="77777777" w:rsidR="000C67BC" w:rsidRPr="000C67BC" w:rsidRDefault="000C67BC" w:rsidP="000C67BC">
      <w:pPr>
        <w:jc w:val="center"/>
        <w:rPr>
          <w:rFonts w:ascii="Bookman Old Style" w:hAnsi="Bookman Old Style"/>
        </w:rPr>
      </w:pPr>
    </w:p>
    <w:sectPr w:rsidR="000C67BC" w:rsidRPr="000C67BC" w:rsidSect="002623E7">
      <w:pgSz w:w="12240" w:h="15840"/>
      <w:pgMar w:top="1440" w:right="2160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DCDB" w14:textId="77777777" w:rsidR="00502441" w:rsidRDefault="00502441" w:rsidP="00502441">
      <w:pPr>
        <w:spacing w:after="0" w:line="240" w:lineRule="auto"/>
      </w:pPr>
      <w:r>
        <w:separator/>
      </w:r>
    </w:p>
  </w:endnote>
  <w:endnote w:type="continuationSeparator" w:id="0">
    <w:p w14:paraId="45255E9A" w14:textId="77777777" w:rsidR="00502441" w:rsidRDefault="00502441" w:rsidP="0050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B093" w14:textId="77777777" w:rsidR="00502441" w:rsidRDefault="00502441" w:rsidP="00502441">
      <w:pPr>
        <w:spacing w:after="0" w:line="240" w:lineRule="auto"/>
      </w:pPr>
      <w:r>
        <w:separator/>
      </w:r>
    </w:p>
  </w:footnote>
  <w:footnote w:type="continuationSeparator" w:id="0">
    <w:p w14:paraId="0272EA42" w14:textId="77777777" w:rsidR="00502441" w:rsidRDefault="00502441" w:rsidP="00502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BC"/>
    <w:rsid w:val="000B4F59"/>
    <w:rsid w:val="000C67BC"/>
    <w:rsid w:val="001013F9"/>
    <w:rsid w:val="00260D73"/>
    <w:rsid w:val="002623E7"/>
    <w:rsid w:val="002F4B75"/>
    <w:rsid w:val="00357950"/>
    <w:rsid w:val="00407A14"/>
    <w:rsid w:val="00470C20"/>
    <w:rsid w:val="00502441"/>
    <w:rsid w:val="005E2E93"/>
    <w:rsid w:val="00600901"/>
    <w:rsid w:val="00612546"/>
    <w:rsid w:val="00674BCF"/>
    <w:rsid w:val="00742892"/>
    <w:rsid w:val="007D17E1"/>
    <w:rsid w:val="007E3AF5"/>
    <w:rsid w:val="00935EE2"/>
    <w:rsid w:val="00964790"/>
    <w:rsid w:val="009B1BBB"/>
    <w:rsid w:val="00A51E58"/>
    <w:rsid w:val="00C85CEF"/>
    <w:rsid w:val="00D61E84"/>
    <w:rsid w:val="00E6286A"/>
    <w:rsid w:val="00E66958"/>
    <w:rsid w:val="00E67FAD"/>
    <w:rsid w:val="00E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FDE264"/>
  <w14:defaultImageDpi w14:val="330"/>
  <w15:chartTrackingRefBased/>
  <w15:docId w15:val="{C36779F7-E3B4-455B-8A46-7EF59992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441"/>
  </w:style>
  <w:style w:type="paragraph" w:styleId="Footer">
    <w:name w:val="footer"/>
    <w:basedOn w:val="Normal"/>
    <w:link w:val="FooterChar"/>
    <w:uiPriority w:val="99"/>
    <w:unhideWhenUsed/>
    <w:rsid w:val="0050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2443-BA65-41F6-9AB4-C8417271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Miller</dc:creator>
  <cp:keywords/>
  <dc:description/>
  <cp:lastModifiedBy>Gloria Miller</cp:lastModifiedBy>
  <cp:revision>3</cp:revision>
  <cp:lastPrinted>2023-12-06T17:31:00Z</cp:lastPrinted>
  <dcterms:created xsi:type="dcterms:W3CDTF">2024-02-06T17:45:00Z</dcterms:created>
  <dcterms:modified xsi:type="dcterms:W3CDTF">2024-02-06T18:06:00Z</dcterms:modified>
</cp:coreProperties>
</file>